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AD" w:rsidRPr="00FA49AD" w:rsidRDefault="00FA49AD" w:rsidP="0060098E">
      <w:pPr>
        <w:jc w:val="both"/>
        <w:rPr>
          <w:b/>
          <w:bCs/>
        </w:rPr>
      </w:pPr>
      <w:r w:rsidRPr="00FA49AD">
        <w:rPr>
          <w:b/>
          <w:bCs/>
        </w:rPr>
        <w:t>ПОРЯДОК ПОДАЧИ ЖАЛОБЫ ПО ВОПРОСАМ КАЧЕСТВА ОКАЗАНИЯ СОЦИАЛЬНЫХ УСЛУГ</w:t>
      </w:r>
    </w:p>
    <w:p w:rsidR="00FA49AD" w:rsidRPr="00FA49AD" w:rsidRDefault="00FA49AD" w:rsidP="0060098E">
      <w:pPr>
        <w:jc w:val="both"/>
      </w:pPr>
      <w:r w:rsidRPr="00FA49AD">
        <w:rPr>
          <w:b/>
          <w:bCs/>
        </w:rPr>
        <w:br/>
        <w:t xml:space="preserve">ГКУСО «Центр социального обслуживания </w:t>
      </w:r>
      <w:r>
        <w:rPr>
          <w:b/>
          <w:bCs/>
        </w:rPr>
        <w:t>Палкинского района</w:t>
      </w:r>
      <w:r w:rsidRPr="00FA49AD">
        <w:rPr>
          <w:b/>
          <w:bCs/>
        </w:rPr>
        <w:t>»</w:t>
      </w:r>
    </w:p>
    <w:p w:rsidR="00FA49AD" w:rsidRPr="00FA49AD" w:rsidRDefault="00FA49AD" w:rsidP="0060098E">
      <w:pPr>
        <w:jc w:val="both"/>
      </w:pPr>
      <w:r w:rsidRPr="00FA49AD">
        <w:br/>
        <w:t>Подать жалобу, направить предложение, отзыв по вопросам качества оказания социальных услуг можно следующими способами:</w:t>
      </w:r>
    </w:p>
    <w:p w:rsidR="00FA49AD" w:rsidRPr="00FA49AD" w:rsidRDefault="00FA49AD" w:rsidP="0060098E">
      <w:pPr>
        <w:numPr>
          <w:ilvl w:val="0"/>
          <w:numId w:val="1"/>
        </w:numPr>
        <w:jc w:val="both"/>
      </w:pPr>
      <w:r w:rsidRPr="00FA49AD">
        <w:t>в письменной форме на бумажном носителе;</w:t>
      </w:r>
    </w:p>
    <w:p w:rsidR="00FA49AD" w:rsidRPr="00FA49AD" w:rsidRDefault="00FA49AD" w:rsidP="0060098E">
      <w:pPr>
        <w:numPr>
          <w:ilvl w:val="0"/>
          <w:numId w:val="1"/>
        </w:numPr>
        <w:jc w:val="both"/>
      </w:pPr>
      <w:r w:rsidRPr="00FA49AD">
        <w:t>в электронной форме на электронный адрес Учреждения (посредством использования информационно-телекоммуникационной сети «Интернет»);</w:t>
      </w:r>
    </w:p>
    <w:p w:rsidR="0060098E" w:rsidRDefault="00FA49AD" w:rsidP="0060098E">
      <w:pPr>
        <w:numPr>
          <w:ilvl w:val="0"/>
          <w:numId w:val="1"/>
        </w:numPr>
      </w:pPr>
      <w:r w:rsidRPr="00FA49AD">
        <w:t>при личном приеме заявителя директором Учреждения или лицом, уполномоченным руководителем на рассмотрение жалоб.</w:t>
      </w:r>
      <w:r w:rsidRPr="00FA49AD">
        <w:br/>
      </w:r>
      <w:r w:rsidRPr="00FA49AD">
        <w:br/>
        <w:t>Адрес офици</w:t>
      </w:r>
      <w:bookmarkStart w:id="0" w:name="_GoBack"/>
      <w:bookmarkEnd w:id="0"/>
      <w:r w:rsidRPr="00FA49AD">
        <w:t xml:space="preserve">ального сайта Учреждения: </w:t>
      </w:r>
      <w:r w:rsidR="0060098E">
        <w:t>http://cso-palkino.ru/</w:t>
      </w:r>
      <w:r w:rsidR="0060098E" w:rsidRPr="00FA49AD">
        <w:t xml:space="preserve"> </w:t>
      </w:r>
      <w:r w:rsidR="0060098E">
        <w:br/>
      </w:r>
      <w:r w:rsidR="0060098E">
        <w:br/>
        <w:t>Адрес электронной почты</w:t>
      </w:r>
      <w:r w:rsidRPr="00FA49AD">
        <w:rPr>
          <w:b/>
          <w:bCs/>
        </w:rPr>
        <w:t xml:space="preserve">: </w:t>
      </w:r>
      <w:proofErr w:type="spellStart"/>
      <w:r w:rsidR="0060098E" w:rsidRPr="0060098E">
        <w:rPr>
          <w:b/>
          <w:bCs/>
          <w:lang w:val="en-US"/>
        </w:rPr>
        <w:t>cso</w:t>
      </w:r>
      <w:proofErr w:type="spellEnd"/>
      <w:r w:rsidR="0060098E" w:rsidRPr="0060098E">
        <w:rPr>
          <w:b/>
          <w:bCs/>
        </w:rPr>
        <w:t>-</w:t>
      </w:r>
      <w:proofErr w:type="spellStart"/>
      <w:r w:rsidR="0060098E" w:rsidRPr="0060098E">
        <w:rPr>
          <w:b/>
          <w:bCs/>
          <w:lang w:val="en-US"/>
        </w:rPr>
        <w:t>palkino</w:t>
      </w:r>
      <w:proofErr w:type="spellEnd"/>
      <w:r w:rsidR="0060098E" w:rsidRPr="0060098E">
        <w:rPr>
          <w:b/>
          <w:bCs/>
        </w:rPr>
        <w:t>@</w:t>
      </w:r>
      <w:r w:rsidR="0060098E" w:rsidRPr="0060098E">
        <w:rPr>
          <w:b/>
          <w:bCs/>
          <w:lang w:val="en-US"/>
        </w:rPr>
        <w:t>social</w:t>
      </w:r>
      <w:r w:rsidR="0060098E" w:rsidRPr="0060098E">
        <w:rPr>
          <w:b/>
          <w:bCs/>
        </w:rPr>
        <w:t>.</w:t>
      </w:r>
      <w:proofErr w:type="spellStart"/>
      <w:r w:rsidR="0060098E" w:rsidRPr="0060098E">
        <w:rPr>
          <w:b/>
          <w:bCs/>
          <w:lang w:val="en-US"/>
        </w:rPr>
        <w:t>pskov</w:t>
      </w:r>
      <w:proofErr w:type="spellEnd"/>
      <w:r w:rsidR="0060098E" w:rsidRPr="0060098E">
        <w:rPr>
          <w:b/>
          <w:bCs/>
        </w:rPr>
        <w:t>.</w:t>
      </w:r>
      <w:proofErr w:type="spellStart"/>
      <w:r w:rsidR="0060098E" w:rsidRPr="0060098E">
        <w:rPr>
          <w:b/>
          <w:bCs/>
          <w:lang w:val="en-US"/>
        </w:rPr>
        <w:t>ru</w:t>
      </w:r>
      <w:proofErr w:type="spellEnd"/>
      <w:r w:rsidRPr="00FA49AD">
        <w:rPr>
          <w:b/>
          <w:bCs/>
        </w:rPr>
        <w:br/>
      </w:r>
      <w:r w:rsidRPr="00FA49AD">
        <w:br/>
        <w:t>Адрес Учреждения: </w:t>
      </w:r>
      <w:r w:rsidR="0060098E">
        <w:t>181270, Псковская область, Палкинский район, р.п. Палкино, ул. Строителей, д. 4</w:t>
      </w:r>
    </w:p>
    <w:p w:rsidR="00FA49AD" w:rsidRPr="00FA49AD" w:rsidRDefault="00FA49AD" w:rsidP="0060098E">
      <w:pPr>
        <w:ind w:left="360"/>
        <w:jc w:val="both"/>
      </w:pPr>
      <w:r w:rsidRPr="00FA49AD">
        <w:t xml:space="preserve"> Для этого необходимо:</w:t>
      </w:r>
    </w:p>
    <w:p w:rsidR="00FA49AD" w:rsidRPr="00FA49AD" w:rsidRDefault="00FA49AD" w:rsidP="0060098E">
      <w:pPr>
        <w:numPr>
          <w:ilvl w:val="0"/>
          <w:numId w:val="1"/>
        </w:numPr>
        <w:jc w:val="both"/>
      </w:pPr>
      <w:proofErr w:type="gramStart"/>
      <w:r w:rsidRPr="00FA49AD">
        <w:t>доставить письмо лично в учреждения (прием документов осуществляется ежедневно в</w:t>
      </w:r>
      <w:proofErr w:type="gramEnd"/>
      <w:r w:rsidRPr="00FA49AD">
        <w:t xml:space="preserve"> рабочие дни с 8.00 до 17.00, перерыв с 13.00 до 14.00);</w:t>
      </w:r>
    </w:p>
    <w:p w:rsidR="00FA49AD" w:rsidRDefault="00FA49AD" w:rsidP="0060098E">
      <w:pPr>
        <w:numPr>
          <w:ilvl w:val="0"/>
          <w:numId w:val="1"/>
        </w:numPr>
        <w:jc w:val="both"/>
      </w:pPr>
      <w:r w:rsidRPr="00FA49AD">
        <w:t>отправить письмо по почте на адрес учреждения:</w:t>
      </w:r>
      <w:r w:rsidR="0060098E" w:rsidRPr="0060098E">
        <w:t xml:space="preserve"> 181270, Псковская область, Палкинский район, р.п. Палкино, ул. Строителей, д. 4</w:t>
      </w:r>
    </w:p>
    <w:p w:rsidR="0060098E" w:rsidRDefault="0060098E" w:rsidP="0060098E">
      <w:pPr>
        <w:numPr>
          <w:ilvl w:val="0"/>
          <w:numId w:val="1"/>
        </w:numPr>
        <w:jc w:val="both"/>
      </w:pPr>
      <w:r>
        <w:t>Обратиться по телефону: 8 (81145) 21-817</w:t>
      </w:r>
    </w:p>
    <w:p w:rsidR="0060098E" w:rsidRDefault="00FA49AD" w:rsidP="0060098E">
      <w:pPr>
        <w:jc w:val="both"/>
      </w:pPr>
      <w:proofErr w:type="gramStart"/>
      <w:r w:rsidRPr="00FA49AD">
        <w:t>Обращение предусматривает возможность направления жалобы предложения, отзывов по вопросам качества оказания социальных услуг как физических, так и юридических лиц и в случае, если их обращения соответствуют требованиям Федерального закона от 2 мая 2006 года № 59- ФЗ «О порядке рассмотрения обращений граждан Российской Федерации» (далее – Федеральный закон), такие обращения приняты к рассмотрению и на них будет дан ответ в установленные Федеральным</w:t>
      </w:r>
      <w:proofErr w:type="gramEnd"/>
      <w:r w:rsidRPr="00FA49AD">
        <w:t xml:space="preserve"> законом сроки.</w:t>
      </w:r>
    </w:p>
    <w:p w:rsidR="00FA49AD" w:rsidRPr="00FA49AD" w:rsidRDefault="00FA49AD" w:rsidP="0060098E">
      <w:pPr>
        <w:jc w:val="both"/>
      </w:pPr>
      <w:r w:rsidRPr="00FA49AD">
        <w:br/>
      </w:r>
      <w:r w:rsidRPr="00FA49AD">
        <w:rPr>
          <w:i/>
          <w:iCs/>
          <w:u w:val="single"/>
        </w:rPr>
        <w:t>Требования к обращению:</w:t>
      </w:r>
    </w:p>
    <w:p w:rsidR="00FA49AD" w:rsidRPr="00FA49AD" w:rsidRDefault="00FA49AD" w:rsidP="0060098E">
      <w:pPr>
        <w:jc w:val="both"/>
      </w:pPr>
      <w:r w:rsidRPr="00FA49AD">
        <w:t>Гражданин в направляемом обращении в письменной форме или форме электронного документа в обязательном порядке указывает:</w:t>
      </w:r>
    </w:p>
    <w:p w:rsidR="00FA49AD" w:rsidRPr="00FA49AD" w:rsidRDefault="00FA49AD" w:rsidP="0060098E">
      <w:pPr>
        <w:numPr>
          <w:ilvl w:val="0"/>
          <w:numId w:val="2"/>
        </w:numPr>
        <w:jc w:val="both"/>
      </w:pPr>
      <w:proofErr w:type="gramStart"/>
      <w:r w:rsidRPr="00FA49AD">
        <w:t>свои</w:t>
      </w:r>
      <w:proofErr w:type="gramEnd"/>
      <w:r w:rsidRPr="00FA49AD">
        <w:t xml:space="preserve"> фамилию, имя, отчество;</w:t>
      </w:r>
    </w:p>
    <w:p w:rsidR="00FA49AD" w:rsidRPr="00FA49AD" w:rsidRDefault="00FA49AD" w:rsidP="0060098E">
      <w:pPr>
        <w:numPr>
          <w:ilvl w:val="0"/>
          <w:numId w:val="2"/>
        </w:numPr>
        <w:jc w:val="both"/>
      </w:pPr>
      <w:r w:rsidRPr="00FA49AD">
        <w:t>почтовый адрес или адрес электронной почты, по которому должен быть направлен ответ;</w:t>
      </w:r>
    </w:p>
    <w:p w:rsidR="00FA49AD" w:rsidRPr="00FA49AD" w:rsidRDefault="00FA49AD" w:rsidP="0060098E">
      <w:pPr>
        <w:numPr>
          <w:ilvl w:val="0"/>
          <w:numId w:val="2"/>
        </w:numPr>
        <w:jc w:val="both"/>
      </w:pPr>
      <w:r w:rsidRPr="00FA49AD">
        <w:t>излагает суть предложения, заявления или жалобы;</w:t>
      </w:r>
    </w:p>
    <w:p w:rsidR="00FA49AD" w:rsidRPr="00FA49AD" w:rsidRDefault="00FA49AD" w:rsidP="0060098E">
      <w:pPr>
        <w:numPr>
          <w:ilvl w:val="0"/>
          <w:numId w:val="2"/>
        </w:numPr>
        <w:jc w:val="both"/>
      </w:pPr>
      <w:r w:rsidRPr="00FA49AD">
        <w:lastRenderedPageBreak/>
        <w:t>ставит личную подпись и дату.</w:t>
      </w:r>
    </w:p>
    <w:p w:rsidR="0060098E" w:rsidRDefault="00FA49AD" w:rsidP="0060098E">
      <w:pPr>
        <w:jc w:val="both"/>
      </w:pPr>
      <w:r w:rsidRPr="00FA49AD"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A49AD" w:rsidRPr="00FA49AD" w:rsidRDefault="00FA49AD" w:rsidP="0060098E">
      <w:pPr>
        <w:jc w:val="both"/>
      </w:pPr>
      <w:r w:rsidRPr="00FA49AD">
        <w:t>В случае</w:t>
      </w:r>
      <w:proofErr w:type="gramStart"/>
      <w:r w:rsidRPr="00FA49AD">
        <w:t>,</w:t>
      </w:r>
      <w:proofErr w:type="gramEnd"/>
      <w:r w:rsidRPr="00FA49AD">
        <w:t xml:space="preserve"> если жалоба подается через представителя заявителя, представляется документ, подтверждающий полномочия представителя заявителя, оформленный в установленном законодательством порядке в которых ответ на жалобу не дается:</w:t>
      </w:r>
    </w:p>
    <w:p w:rsidR="00FA49AD" w:rsidRPr="00FA49AD" w:rsidRDefault="00FA49AD" w:rsidP="0060098E">
      <w:pPr>
        <w:numPr>
          <w:ilvl w:val="0"/>
          <w:numId w:val="3"/>
        </w:numPr>
        <w:jc w:val="both"/>
      </w:pPr>
      <w:r w:rsidRPr="00FA49AD">
        <w:t>наличие в жалобе нецензурных либо оскорбительных выражений, угроз жизни, здоровью и имуществу сотрудников учреждения, а также членов их семей;</w:t>
      </w:r>
    </w:p>
    <w:p w:rsidR="00FA49AD" w:rsidRPr="00FA49AD" w:rsidRDefault="00FA49AD" w:rsidP="0060098E">
      <w:pPr>
        <w:numPr>
          <w:ilvl w:val="0"/>
          <w:numId w:val="3"/>
        </w:numPr>
        <w:jc w:val="both"/>
      </w:pPr>
      <w:proofErr w:type="gramStart"/>
      <w:r w:rsidRPr="00FA49AD"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60098E" w:rsidRDefault="00FA49AD" w:rsidP="0060098E">
      <w:pPr>
        <w:jc w:val="both"/>
      </w:pPr>
      <w:r w:rsidRPr="00FA49AD">
        <w:t>Жалоба, поступившая в организацию социального обслуживания, подлежит рассмотрению руководителем или лицом, уполномоченным руководителем на рассмотрение жалоб, в течение 30 рабочих дней со дня регистрации жалобы в журнале регистрации.</w:t>
      </w:r>
      <w:r w:rsidRPr="00FA49AD">
        <w:br/>
      </w:r>
      <w:r w:rsidRPr="00FA49AD">
        <w:br/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  <w:r w:rsidRPr="00FA49AD">
        <w:br/>
      </w:r>
      <w:r w:rsidRPr="00FA49AD">
        <w:br/>
        <w:t xml:space="preserve">При удовлетворении жалобы в организации социального обслуживания принимаются исчерпывающие меры по устранению выявленных нарушений, </w:t>
      </w:r>
      <w:proofErr w:type="gramStart"/>
      <w:r w:rsidRPr="00FA49AD">
        <w:t>контроль за</w:t>
      </w:r>
      <w:proofErr w:type="gramEnd"/>
      <w:r w:rsidRPr="00FA49AD">
        <w:t xml:space="preserve"> устранением нарушений осуществляется руководителем организации социального обслуживания.</w:t>
      </w:r>
      <w:r w:rsidRPr="00FA49AD">
        <w:br/>
        <w:t>В случае</w:t>
      </w:r>
      <w:proofErr w:type="gramStart"/>
      <w:r w:rsidRPr="00FA49AD">
        <w:t>,</w:t>
      </w:r>
      <w:proofErr w:type="gramEnd"/>
      <w:r w:rsidRPr="00FA49AD"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FA49AD">
        <w:t>совершившим</w:t>
      </w:r>
      <w:proofErr w:type="gramEnd"/>
      <w:r w:rsidRPr="00FA49AD">
        <w:t>, обращение подлежит направлению в государственный орган в соответствии с его компетенцией.</w:t>
      </w:r>
      <w:r w:rsidR="0060098E">
        <w:t xml:space="preserve"> </w:t>
      </w:r>
    </w:p>
    <w:p w:rsidR="00FA49AD" w:rsidRPr="00FA49AD" w:rsidRDefault="00FA49AD" w:rsidP="0060098E">
      <w:pPr>
        <w:jc w:val="both"/>
      </w:pPr>
      <w:r w:rsidRPr="00FA49AD">
        <w:t>Граждане также вправе обратиться в Главное государственное управление социальной защиты населения Псковской области:</w:t>
      </w:r>
    </w:p>
    <w:p w:rsidR="00FA49AD" w:rsidRPr="00FA49AD" w:rsidRDefault="00FA49AD" w:rsidP="0060098E">
      <w:pPr>
        <w:numPr>
          <w:ilvl w:val="0"/>
          <w:numId w:val="4"/>
        </w:numPr>
        <w:jc w:val="both"/>
      </w:pPr>
      <w:r w:rsidRPr="00FA49AD">
        <w:t>по адресу</w:t>
      </w:r>
      <w:r w:rsidR="0060098E">
        <w:t xml:space="preserve">: </w:t>
      </w:r>
      <w:r w:rsidRPr="00FA49AD">
        <w:t>180001, г.</w:t>
      </w:r>
      <w:r w:rsidR="0060098E">
        <w:t xml:space="preserve"> </w:t>
      </w:r>
      <w:r w:rsidRPr="00FA49AD">
        <w:t>Псков, ул. Некрасова, дом 23;</w:t>
      </w:r>
    </w:p>
    <w:p w:rsidR="00FA49AD" w:rsidRPr="00FA49AD" w:rsidRDefault="00FA49AD" w:rsidP="0060098E">
      <w:pPr>
        <w:numPr>
          <w:ilvl w:val="0"/>
          <w:numId w:val="4"/>
        </w:numPr>
        <w:jc w:val="both"/>
      </w:pPr>
      <w:r w:rsidRPr="00FA49AD">
        <w:t>адрес электронной почты:</w:t>
      </w:r>
      <w:r w:rsidRPr="00FA49AD">
        <w:rPr>
          <w:b/>
          <w:bCs/>
        </w:rPr>
        <w:t> </w:t>
      </w:r>
      <w:hyperlink r:id="rId6" w:history="1">
        <w:r w:rsidRPr="00FA49AD">
          <w:rPr>
            <w:rStyle w:val="a3"/>
            <w:b/>
            <w:bCs/>
          </w:rPr>
          <w:t>soc-info@obladmin.pskov.ru</w:t>
        </w:r>
      </w:hyperlink>
    </w:p>
    <w:p w:rsidR="00FA49AD" w:rsidRPr="00FA49AD" w:rsidRDefault="00FA49AD" w:rsidP="0060098E">
      <w:pPr>
        <w:jc w:val="both"/>
      </w:pPr>
      <w:r w:rsidRPr="00FA49AD">
        <w:t> </w:t>
      </w:r>
    </w:p>
    <w:p w:rsidR="004D3E9F" w:rsidRDefault="004D3E9F" w:rsidP="0060098E">
      <w:pPr>
        <w:jc w:val="both"/>
      </w:pPr>
    </w:p>
    <w:sectPr w:rsidR="004D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22D0"/>
    <w:multiLevelType w:val="multilevel"/>
    <w:tmpl w:val="81EC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9D2C20"/>
    <w:multiLevelType w:val="multilevel"/>
    <w:tmpl w:val="E276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3E3859"/>
    <w:multiLevelType w:val="multilevel"/>
    <w:tmpl w:val="CE06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587A7A"/>
    <w:multiLevelType w:val="multilevel"/>
    <w:tmpl w:val="D67A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AD"/>
    <w:rsid w:val="004D3E9F"/>
    <w:rsid w:val="0060098E"/>
    <w:rsid w:val="00E47741"/>
    <w:rsid w:val="00F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-info@obladmin.psk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2017-03-23T07:05:00Z</dcterms:created>
  <dcterms:modified xsi:type="dcterms:W3CDTF">2017-03-23T09:04:00Z</dcterms:modified>
</cp:coreProperties>
</file>